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9C9" w:rsidRPr="003359C9" w:rsidRDefault="003359C9" w:rsidP="003359C9">
      <w:pPr>
        <w:shd w:val="clear" w:color="auto" w:fill="FFFFFF"/>
        <w:spacing w:after="0" w:line="240" w:lineRule="auto"/>
        <w:jc w:val="left"/>
        <w:rPr>
          <w:rFonts w:ascii="Garamond" w:eastAsia="Times New Roman" w:hAnsi="Garamond" w:cs="Tahoma"/>
          <w:color w:val="000000"/>
          <w:sz w:val="28"/>
          <w:szCs w:val="28"/>
          <w:lang w:eastAsia="es-ES"/>
        </w:rPr>
      </w:pPr>
    </w:p>
    <w:p w:rsidR="00631524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Style w:val="Textoennegrita"/>
          <w:rFonts w:ascii="Tahoma" w:hAnsi="Tahoma" w:cs="Tahoma"/>
          <w:color w:val="C0504D"/>
        </w:rPr>
      </w:pPr>
      <w:r>
        <w:rPr>
          <w:rStyle w:val="Textoennegrita"/>
          <w:rFonts w:ascii="Tahoma" w:hAnsi="Tahoma" w:cs="Tahoma"/>
          <w:color w:val="C0504D"/>
        </w:rPr>
        <w:t xml:space="preserve"> Datos para una ecuación alimentaria. </w:t>
      </w:r>
    </w:p>
    <w:p w:rsidR="00631524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Style w:val="Textoennegrita"/>
          <w:rFonts w:ascii="Tahoma" w:hAnsi="Tahoma" w:cs="Tahoma"/>
          <w:color w:val="C0504D"/>
        </w:rPr>
      </w:pPr>
    </w:p>
    <w:p w:rsidR="00631524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Style w:val="Textoennegrita"/>
          <w:rFonts w:ascii="Tahoma" w:hAnsi="Tahoma" w:cs="Tahoma"/>
          <w:color w:val="C0504D"/>
        </w:rPr>
      </w:pP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La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alimentación basada en el consumo de carne y su forma de producción, lleva cada año a la muerte a 60.000 millones  de animales criados en condiciones inacepta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bles de cautividad y sufrimiento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. Ya que la población del mundo va en aumento, esta cifra no hará más que crecer en los próximos años. </w:t>
      </w:r>
      <w:r w:rsidRPr="00F20417">
        <w:rPr>
          <w:rFonts w:ascii="Verdana" w:hAnsi="Verdana" w:cs="Tahoma"/>
          <w:color w:val="1F497D" w:themeColor="text2"/>
        </w:rPr>
        <w:t xml:space="preserve"> </w:t>
      </w:r>
      <w:r w:rsidRPr="00F20417">
        <w:rPr>
          <w:rFonts w:ascii="Verdana" w:hAnsi="Verdana" w:cs="Tahoma"/>
          <w:color w:val="1F497D" w:themeColor="text2"/>
          <w:sz w:val="24"/>
          <w:szCs w:val="24"/>
        </w:rPr>
        <w:t xml:space="preserve">Según fuentes de la FAO </w:t>
      </w:r>
      <w:r>
        <w:rPr>
          <w:rFonts w:ascii="Verdana" w:hAnsi="Verdana" w:cs="Tahoma"/>
          <w:color w:val="1F497D" w:themeColor="text2"/>
          <w:sz w:val="24"/>
          <w:szCs w:val="24"/>
        </w:rPr>
        <w:t>c</w:t>
      </w:r>
      <w:r w:rsidRPr="00F20417">
        <w:rPr>
          <w:rFonts w:ascii="Verdana" w:hAnsi="Verdana" w:cs="Tahoma"/>
          <w:color w:val="1F497D" w:themeColor="text2"/>
          <w:sz w:val="24"/>
          <w:szCs w:val="24"/>
        </w:rPr>
        <w:t>ada segundo mueren en el mundo aproximadamente 2000 animales,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</w:t>
      </w:r>
      <w:r w:rsidRPr="00F20417">
        <w:rPr>
          <w:rFonts w:ascii="Verdana" w:hAnsi="Verdana" w:cs="Tahoma"/>
          <w:color w:val="1F497D" w:themeColor="text2"/>
          <w:sz w:val="24"/>
          <w:szCs w:val="24"/>
        </w:rPr>
        <w:t xml:space="preserve">345 millones al día aproximadamente, a lo que hay que añadir unos 140  millones de toneladas de peces. </w:t>
      </w:r>
      <w:r>
        <w:rPr>
          <w:rFonts w:ascii="Verdana" w:hAnsi="Verdana" w:cs="Tahoma"/>
          <w:color w:val="1F497D" w:themeColor="text2"/>
          <w:sz w:val="24"/>
          <w:szCs w:val="24"/>
        </w:rPr>
        <w:t xml:space="preserve">Esto supone </w:t>
      </w:r>
      <w:r w:rsidRPr="00F20417">
        <w:rPr>
          <w:rFonts w:ascii="Verdana" w:hAnsi="Verdana" w:cs="Tahoma"/>
          <w:color w:val="1F497D" w:themeColor="text2"/>
          <w:sz w:val="24"/>
          <w:szCs w:val="24"/>
        </w:rPr>
        <w:t xml:space="preserve">que extraemos del mar una cantidad muy superior de animales de los que producimos sumando aves y mamíferos. </w:t>
      </w:r>
    </w:p>
    <w:p w:rsidR="00631524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>Si tenemos en cuenta que el mar e</w:t>
      </w:r>
      <w:r>
        <w:rPr>
          <w:rFonts w:ascii="Verdana" w:hAnsi="Verdana" w:cs="Tahoma"/>
          <w:color w:val="1F497D" w:themeColor="text2"/>
          <w:sz w:val="24"/>
          <w:szCs w:val="24"/>
        </w:rPr>
        <w:t>s el</w:t>
      </w:r>
      <w:r w:rsidRPr="00F20417">
        <w:rPr>
          <w:rFonts w:ascii="Verdana" w:hAnsi="Verdana" w:cs="Tahoma"/>
          <w:color w:val="1F497D" w:themeColor="text2"/>
          <w:sz w:val="24"/>
          <w:szCs w:val="24"/>
        </w:rPr>
        <w:t xml:space="preserve"> gran basurero del mundo</w:t>
      </w:r>
      <w:r>
        <w:rPr>
          <w:rFonts w:ascii="Verdana" w:hAnsi="Verdana" w:cs="Tahoma"/>
          <w:color w:val="1F497D" w:themeColor="text2"/>
          <w:sz w:val="24"/>
          <w:szCs w:val="24"/>
        </w:rPr>
        <w:t>,</w:t>
      </w:r>
      <w:r w:rsidR="00244A93">
        <w:rPr>
          <w:rFonts w:ascii="Verdana" w:hAnsi="Verdana" w:cs="Tahoma"/>
          <w:color w:val="1F497D" w:themeColor="text2"/>
          <w:sz w:val="24"/>
          <w:szCs w:val="24"/>
        </w:rPr>
        <w:t xml:space="preserve">  que soporta des</w:t>
      </w:r>
      <w:r w:rsidRPr="00F20417">
        <w:rPr>
          <w:rFonts w:ascii="Verdana" w:hAnsi="Verdana" w:cs="Tahoma"/>
          <w:color w:val="1F497D" w:themeColor="text2"/>
          <w:sz w:val="24"/>
          <w:szCs w:val="24"/>
        </w:rPr>
        <w:t>echos y accidentes atómicos, petrolíferos</w:t>
      </w:r>
      <w:r>
        <w:rPr>
          <w:rFonts w:ascii="Verdana" w:hAnsi="Verdana" w:cs="Tahoma"/>
          <w:color w:val="1F497D" w:themeColor="text2"/>
          <w:sz w:val="24"/>
          <w:szCs w:val="24"/>
        </w:rPr>
        <w:t xml:space="preserve"> y</w:t>
      </w:r>
      <w:r w:rsidRPr="00F20417">
        <w:rPr>
          <w:rFonts w:ascii="Verdana" w:hAnsi="Verdana" w:cs="Tahoma"/>
          <w:color w:val="1F497D" w:themeColor="text2"/>
          <w:sz w:val="24"/>
          <w:szCs w:val="24"/>
        </w:rPr>
        <w:t xml:space="preserve"> químicos </w:t>
      </w:r>
      <w:r>
        <w:rPr>
          <w:rFonts w:ascii="Verdana" w:hAnsi="Verdana" w:cs="Tahoma"/>
          <w:color w:val="1F497D" w:themeColor="text2"/>
          <w:sz w:val="24"/>
          <w:szCs w:val="24"/>
        </w:rPr>
        <w:t>además</w:t>
      </w:r>
      <w:r w:rsidRPr="00F20417">
        <w:rPr>
          <w:rFonts w:ascii="Verdana" w:hAnsi="Verdana" w:cs="Tahoma"/>
          <w:color w:val="1F497D" w:themeColor="text2"/>
          <w:sz w:val="24"/>
          <w:szCs w:val="24"/>
        </w:rPr>
        <w:t xml:space="preserve"> </w:t>
      </w:r>
      <w:r>
        <w:rPr>
          <w:rFonts w:ascii="Verdana" w:hAnsi="Verdana" w:cs="Tahoma"/>
          <w:color w:val="1F497D" w:themeColor="text2"/>
          <w:sz w:val="24"/>
          <w:szCs w:val="24"/>
        </w:rPr>
        <w:t xml:space="preserve">de </w:t>
      </w:r>
      <w:r w:rsidRPr="00F20417">
        <w:rPr>
          <w:rFonts w:ascii="Verdana" w:hAnsi="Verdana" w:cs="Tahoma"/>
          <w:color w:val="1F497D" w:themeColor="text2"/>
          <w:sz w:val="24"/>
          <w:szCs w:val="24"/>
        </w:rPr>
        <w:t>las aguas residuales que los humanos les aporta</w:t>
      </w:r>
      <w:r>
        <w:rPr>
          <w:rFonts w:ascii="Verdana" w:hAnsi="Verdana" w:cs="Tahoma"/>
          <w:color w:val="1F497D" w:themeColor="text2"/>
          <w:sz w:val="24"/>
          <w:szCs w:val="24"/>
        </w:rPr>
        <w:t>mos</w:t>
      </w:r>
      <w:r w:rsidRPr="00F20417">
        <w:rPr>
          <w:rFonts w:ascii="Verdana" w:hAnsi="Verdana" w:cs="Tahoma"/>
          <w:color w:val="1F497D" w:themeColor="text2"/>
          <w:sz w:val="24"/>
          <w:szCs w:val="24"/>
        </w:rPr>
        <w:t>, la situación está destinada a convertirse en  uno más de los cientos de hechos preocupantes, en apariencia irreversibles,  que nos abruman cada día.</w:t>
      </w:r>
      <w:r>
        <w:rPr>
          <w:rFonts w:ascii="Verdana" w:hAnsi="Verdana" w:cs="Tahoma"/>
          <w:color w:val="1F497D" w:themeColor="text2"/>
          <w:sz w:val="24"/>
          <w:szCs w:val="24"/>
        </w:rPr>
        <w:t xml:space="preserve"> Todo apunta </w:t>
      </w:r>
      <w:r w:rsidR="00AC7CE2">
        <w:rPr>
          <w:rFonts w:ascii="Verdana" w:hAnsi="Verdana" w:cs="Tahoma"/>
          <w:color w:val="1F497D" w:themeColor="text2"/>
          <w:sz w:val="24"/>
          <w:szCs w:val="24"/>
        </w:rPr>
        <w:t xml:space="preserve">a </w:t>
      </w:r>
      <w:r>
        <w:rPr>
          <w:rFonts w:ascii="Verdana" w:hAnsi="Verdana" w:cs="Tahoma"/>
          <w:color w:val="1F497D" w:themeColor="text2"/>
          <w:sz w:val="24"/>
          <w:szCs w:val="24"/>
        </w:rPr>
        <w:t>que hace tiempo que la especie humana sobrepasó todos los límites del equilibrio con el planeta que lo alberga. Nos hemos convertido en un huésped incómodo en esta casa.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 xml:space="preserve">Según fuentes de la FAO del 2007 las cifras de animales muertos anualmente para consumo serían las siguientes: 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>50.000 millones de pollos.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>2.715 millones de patos.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>1.388 millones de cerdos.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>1.169 millones de conejos.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>648 millones de gallinas.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>635 millones de pavos.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>564 millones de ovejas.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>402 millones de cabras.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 xml:space="preserve">301 millones de bóvidos. 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>57 millones de otras aves.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>23 millones de búfalos.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>10 millones de perros.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>5 millones de caballos.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 xml:space="preserve">1,5 millones de camellos. 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 xml:space="preserve">En España, las cifras de animales muertos al año son: 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>560 millones de pollos.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>51 millones de gallinas.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>37,5 millones de cerdos.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>19,3 millones de corderos.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 xml:space="preserve">2,7 millones de bóvidos. 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Cada hora mueren en el mundo aproximadamente 6.000 personas y nacen 15.000, cada día nacen más de 360 millones de personas en el mundo siendo  los que mueren  aproximadamente la mitad. 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</w:p>
    <w:tbl>
      <w:tblPr>
        <w:tblW w:w="0" w:type="auto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30"/>
        <w:gridCol w:w="1621"/>
        <w:gridCol w:w="1369"/>
        <w:gridCol w:w="1587"/>
      </w:tblGrid>
      <w:tr w:rsidR="00631524" w:rsidRPr="00F20417" w:rsidTr="00377B2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pStyle w:val="Ttulo3"/>
              <w:spacing w:line="240" w:lineRule="auto"/>
              <w:contextualSpacing/>
              <w:jc w:val="center"/>
              <w:rPr>
                <w:rFonts w:ascii="Verdana" w:hAnsi="Verdana"/>
                <w:color w:val="1F497D" w:themeColor="text2"/>
              </w:rPr>
            </w:pPr>
            <w:r w:rsidRPr="00F20417">
              <w:rPr>
                <w:rStyle w:val="Textoennegrita"/>
                <w:rFonts w:ascii="Verdana" w:hAnsi="Verdana"/>
                <w:b/>
                <w:bCs/>
                <w:color w:val="1F497D" w:themeColor="text2"/>
              </w:rPr>
              <w:t>Unidad de Tiempo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pStyle w:val="Ttulo3"/>
              <w:spacing w:line="240" w:lineRule="auto"/>
              <w:contextualSpacing/>
              <w:jc w:val="center"/>
              <w:rPr>
                <w:rFonts w:ascii="Verdana" w:hAnsi="Verdana"/>
                <w:color w:val="1F497D" w:themeColor="text2"/>
              </w:rPr>
            </w:pPr>
            <w:r w:rsidRPr="00F20417">
              <w:rPr>
                <w:rStyle w:val="Textoennegrita"/>
                <w:rFonts w:ascii="Verdana" w:hAnsi="Verdana"/>
                <w:b/>
                <w:bCs/>
                <w:color w:val="1F497D" w:themeColor="text2"/>
              </w:rPr>
              <w:t>Nacimientos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pStyle w:val="Ttulo3"/>
              <w:spacing w:line="240" w:lineRule="auto"/>
              <w:contextualSpacing/>
              <w:jc w:val="center"/>
              <w:rPr>
                <w:rFonts w:ascii="Verdana" w:hAnsi="Verdana"/>
                <w:color w:val="1F497D" w:themeColor="text2"/>
              </w:rPr>
            </w:pPr>
            <w:r w:rsidRPr="00F20417">
              <w:rPr>
                <w:rStyle w:val="Textoennegrita"/>
                <w:rFonts w:ascii="Verdana" w:hAnsi="Verdana"/>
                <w:b/>
                <w:bCs/>
                <w:color w:val="1F497D" w:themeColor="text2"/>
              </w:rPr>
              <w:t>Muertes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pStyle w:val="Ttulo3"/>
              <w:spacing w:line="240" w:lineRule="auto"/>
              <w:contextualSpacing/>
              <w:jc w:val="center"/>
              <w:rPr>
                <w:rFonts w:ascii="Verdana" w:hAnsi="Verdana"/>
                <w:color w:val="1F497D" w:themeColor="text2"/>
              </w:rPr>
            </w:pPr>
            <w:r w:rsidRPr="00F20417">
              <w:rPr>
                <w:rStyle w:val="Textoennegrita"/>
                <w:rFonts w:ascii="Verdana" w:hAnsi="Verdana"/>
                <w:b/>
                <w:bCs/>
                <w:color w:val="1F497D" w:themeColor="text2"/>
              </w:rPr>
              <w:t>Crecimiento</w:t>
            </w:r>
          </w:p>
        </w:tc>
      </w:tr>
      <w:tr w:rsidR="00631524" w:rsidRPr="00F20417" w:rsidTr="00377B2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Año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131,940,516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56,545,138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75,395,378</w:t>
            </w:r>
          </w:p>
        </w:tc>
      </w:tr>
      <w:tr w:rsidR="00631524" w:rsidRPr="00F20417" w:rsidTr="00377B2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Mes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10,995,043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4,712,095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6,282,948</w:t>
            </w:r>
          </w:p>
        </w:tc>
      </w:tr>
      <w:tr w:rsidR="00631524" w:rsidRPr="00F20417" w:rsidTr="00377B2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Día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361,481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154,918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206,563</w:t>
            </w:r>
          </w:p>
        </w:tc>
      </w:tr>
      <w:tr w:rsidR="00631524" w:rsidRPr="00F20417" w:rsidTr="00377B2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Hora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15,062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6,455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8,607</w:t>
            </w:r>
          </w:p>
        </w:tc>
      </w:tr>
      <w:tr w:rsidR="00631524" w:rsidRPr="00F20417" w:rsidTr="00377B2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Minuto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251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108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143</w:t>
            </w:r>
          </w:p>
        </w:tc>
      </w:tr>
      <w:tr w:rsidR="00631524" w:rsidRPr="00F20417" w:rsidTr="00377B2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Segundo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4.2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1.8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24" w:rsidRPr="00F20417" w:rsidRDefault="00631524" w:rsidP="00377B24">
            <w:pPr>
              <w:spacing w:line="240" w:lineRule="auto"/>
              <w:contextualSpacing/>
              <w:rPr>
                <w:rFonts w:ascii="Verdana" w:hAnsi="Verdana"/>
                <w:color w:val="1F497D" w:themeColor="text2"/>
                <w:sz w:val="24"/>
                <w:szCs w:val="24"/>
              </w:rPr>
            </w:pPr>
            <w:r w:rsidRPr="00F20417">
              <w:rPr>
                <w:rFonts w:ascii="Verdana" w:hAnsi="Verdana"/>
                <w:color w:val="1F497D" w:themeColor="text2"/>
              </w:rPr>
              <w:t>2.4</w:t>
            </w:r>
          </w:p>
        </w:tc>
      </w:tr>
    </w:tbl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</w:pP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Datos de U.S. </w:t>
      </w:r>
      <w:proofErr w:type="spellStart"/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Census</w:t>
      </w:r>
      <w:proofErr w:type="spellEnd"/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Bureau.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</w:pPr>
    </w:p>
    <w:p w:rsidR="00631524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</w:pP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Esta población creciente 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que 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ha de alimentarse, no podrá hacerlo si destinamos al engorde de animales o a los biocombustibles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el cereal y el agua necesaria para que estas personas se mantengan  con vida.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</w:pPr>
    </w:p>
    <w:p w:rsidR="00631524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t xml:space="preserve">La cantidad de cereal y agua que hacen falta para producir 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un kilo de carne varía sustancialmente  según las fuentes que se consulten. </w:t>
      </w:r>
      <w:r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Tomando una  estimación conservadora</w:t>
      </w:r>
      <w:r w:rsidRPr="00F20417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, para producir un solo kilo de carne de vaca se necesitan 15 kilos de cereales y 15.000 litros de agua. En la actualidad, más del 40 % del cereal mundial se destina a</w:t>
      </w:r>
      <w:r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 alimento de</w:t>
      </w:r>
      <w:r w:rsidRPr="00F20417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 ganado, y se estima que para el año 2050 se superará el 50 %. Solo en Estados Unidos el porcentaje es del 70 %.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</w:pPr>
    </w:p>
    <w:p w:rsidR="00631524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Arial"/>
          <w:color w:val="1F497D" w:themeColor="text2"/>
          <w:sz w:val="24"/>
          <w:szCs w:val="24"/>
        </w:rPr>
      </w:pPr>
      <w:r w:rsidRPr="00F20417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 S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>in embargo,  independientemente de si la estimación que analizamos es la m</w:t>
      </w:r>
      <w:r>
        <w:rPr>
          <w:rFonts w:ascii="Verdana" w:hAnsi="Verdana" w:cs="Arial"/>
          <w:color w:val="1F497D" w:themeColor="text2"/>
          <w:sz w:val="24"/>
          <w:szCs w:val="24"/>
        </w:rPr>
        <w:t>ás radical o la más moderada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>, la producción de carne representa un gasto  de agua y energía muy por encima de la que se necesita en la producción de vegetales o cereales.</w:t>
      </w:r>
      <w:r w:rsidRPr="00F20417">
        <w:rPr>
          <w:rFonts w:ascii="Verdana" w:hAnsi="Verdana" w:cs="Arial"/>
          <w:color w:val="1F497D" w:themeColor="text2"/>
          <w:sz w:val="16"/>
          <w:szCs w:val="16"/>
        </w:rPr>
        <w:t xml:space="preserve">  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La proteína animal es </w:t>
      </w:r>
      <w:r w:rsidR="00244A93">
        <w:rPr>
          <w:rFonts w:ascii="Verdana" w:hAnsi="Verdana" w:cs="Arial"/>
          <w:color w:val="1F497D" w:themeColor="text2"/>
          <w:sz w:val="24"/>
          <w:szCs w:val="24"/>
        </w:rPr>
        <w:t>cara y costosa de obtener. No so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>lo consume los cereales y el agua que podrían mantener a los seres humanos sino combustibles fós</w:t>
      </w:r>
      <w:r>
        <w:rPr>
          <w:rFonts w:ascii="Verdana" w:hAnsi="Verdana" w:cs="Arial"/>
          <w:color w:val="1F497D" w:themeColor="text2"/>
          <w:sz w:val="24"/>
          <w:szCs w:val="24"/>
        </w:rPr>
        <w:t xml:space="preserve">iles, abonos y pesticidas con 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>la</w:t>
      </w:r>
      <w:r>
        <w:rPr>
          <w:rFonts w:ascii="Verdana" w:hAnsi="Verdana" w:cs="Arial"/>
          <w:color w:val="1F497D" w:themeColor="text2"/>
          <w:sz w:val="24"/>
          <w:szCs w:val="24"/>
        </w:rPr>
        <w:t xml:space="preserve"> 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>cons</w:t>
      </w:r>
      <w:r>
        <w:rPr>
          <w:rFonts w:ascii="Verdana" w:hAnsi="Verdana" w:cs="Arial"/>
          <w:color w:val="1F497D" w:themeColor="text2"/>
          <w:sz w:val="24"/>
          <w:szCs w:val="24"/>
        </w:rPr>
        <w:t>ecuente contaminación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>,</w:t>
      </w:r>
      <w:r w:rsidR="00AC7CE2">
        <w:rPr>
          <w:rFonts w:ascii="Verdana" w:hAnsi="Verdana" w:cs="Arial"/>
          <w:color w:val="1F497D" w:themeColor="text2"/>
          <w:sz w:val="24"/>
          <w:szCs w:val="24"/>
        </w:rPr>
        <w:t xml:space="preserve"> además de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 gases de efecto invernadero </w:t>
      </w:r>
      <w:r>
        <w:rPr>
          <w:rFonts w:ascii="Verdana" w:hAnsi="Verdana" w:cs="Arial"/>
          <w:color w:val="1F497D" w:themeColor="text2"/>
          <w:sz w:val="24"/>
          <w:szCs w:val="24"/>
        </w:rPr>
        <w:t>y des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echos  que </w:t>
      </w:r>
      <w:r>
        <w:rPr>
          <w:rFonts w:ascii="Verdana" w:hAnsi="Verdana" w:cs="Arial"/>
          <w:color w:val="1F497D" w:themeColor="text2"/>
          <w:sz w:val="24"/>
          <w:szCs w:val="24"/>
        </w:rPr>
        <w:t>van a parar a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 ríos y acuíferos.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Arial"/>
          <w:color w:val="1F497D" w:themeColor="text2"/>
          <w:sz w:val="24"/>
          <w:szCs w:val="24"/>
        </w:rPr>
      </w:pPr>
    </w:p>
    <w:p w:rsidR="00631524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Arial"/>
          <w:color w:val="1F497D" w:themeColor="text2"/>
          <w:sz w:val="24"/>
          <w:szCs w:val="24"/>
        </w:rPr>
      </w:pPr>
      <w:r w:rsidRPr="00F20417">
        <w:rPr>
          <w:rFonts w:ascii="Verdana" w:hAnsi="Verdana" w:cs="Arial"/>
          <w:color w:val="1F497D" w:themeColor="text2"/>
          <w:sz w:val="24"/>
          <w:szCs w:val="24"/>
        </w:rPr>
        <w:t>Si todos los habitantes de la Tierra se alimentaran con las mismas cantidades de proteína animal  que l</w:t>
      </w:r>
      <w:r w:rsidR="00244A93">
        <w:rPr>
          <w:rFonts w:ascii="Verdana" w:hAnsi="Verdana" w:cs="Arial"/>
          <w:color w:val="1F497D" w:themeColor="text2"/>
          <w:sz w:val="24"/>
          <w:szCs w:val="24"/>
        </w:rPr>
        <w:t>os ciudadanos europeos, y más au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>n los estadounidenses</w:t>
      </w:r>
      <w:r>
        <w:rPr>
          <w:rFonts w:ascii="Verdana" w:hAnsi="Verdana" w:cs="Arial"/>
          <w:color w:val="1F497D" w:themeColor="text2"/>
          <w:sz w:val="24"/>
          <w:szCs w:val="24"/>
        </w:rPr>
        <w:t>,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 nos enfrentaríamos al hecho de que no hay tierras, cereales ni agua suficiente para mantenernos a todos </w:t>
      </w:r>
      <w:r>
        <w:rPr>
          <w:rFonts w:ascii="Verdana" w:hAnsi="Verdana" w:cs="Arial"/>
          <w:color w:val="1F497D" w:themeColor="text2"/>
          <w:sz w:val="24"/>
          <w:szCs w:val="24"/>
        </w:rPr>
        <w:t xml:space="preserve">con vida. Para hacernos una idea, </w:t>
      </w:r>
      <w:r w:rsidRPr="004877E3">
        <w:rPr>
          <w:rFonts w:ascii="Verdana" w:hAnsi="Verdana" w:cs="Arial"/>
          <w:color w:val="1F497D" w:themeColor="text2"/>
          <w:sz w:val="24"/>
          <w:szCs w:val="24"/>
        </w:rPr>
        <w:t xml:space="preserve"> </w:t>
      </w:r>
      <w:r>
        <w:rPr>
          <w:rFonts w:ascii="Verdana" w:hAnsi="Verdana" w:cs="Arial"/>
          <w:color w:val="1F497D" w:themeColor="text2"/>
          <w:sz w:val="24"/>
          <w:szCs w:val="24"/>
        </w:rPr>
        <w:t>s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e necesitarían  extensiones de tierra equivalentes a cinco veces el tamaño del planeta para que todos pudiéramos </w:t>
      </w:r>
      <w:r>
        <w:rPr>
          <w:rFonts w:ascii="Verdana" w:hAnsi="Verdana" w:cs="Arial"/>
          <w:color w:val="1F497D" w:themeColor="text2"/>
          <w:sz w:val="24"/>
          <w:szCs w:val="24"/>
        </w:rPr>
        <w:t>a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>liment</w:t>
      </w:r>
      <w:r>
        <w:rPr>
          <w:rFonts w:ascii="Verdana" w:hAnsi="Verdana" w:cs="Arial"/>
          <w:color w:val="1F497D" w:themeColor="text2"/>
          <w:sz w:val="24"/>
          <w:szCs w:val="24"/>
        </w:rPr>
        <w:t>arnos con los hábitos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 europeos y siete </w:t>
      </w:r>
      <w:r>
        <w:rPr>
          <w:rFonts w:ascii="Verdana" w:hAnsi="Verdana" w:cs="Arial"/>
          <w:color w:val="1F497D" w:themeColor="text2"/>
          <w:sz w:val="24"/>
          <w:szCs w:val="24"/>
        </w:rPr>
        <w:t xml:space="preserve">para mantener los hábitos 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>de los americanos.</w:t>
      </w:r>
      <w:r w:rsidRPr="004877E3">
        <w:rPr>
          <w:rFonts w:ascii="Verdana" w:hAnsi="Verdana" w:cs="Arial"/>
          <w:color w:val="1F497D" w:themeColor="text2"/>
          <w:sz w:val="24"/>
          <w:szCs w:val="24"/>
        </w:rPr>
        <w:t xml:space="preserve"> 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Arial"/>
          <w:color w:val="1F497D" w:themeColor="text2"/>
          <w:sz w:val="24"/>
          <w:szCs w:val="24"/>
        </w:rPr>
      </w:pPr>
      <w:r w:rsidRPr="00F20417">
        <w:rPr>
          <w:rFonts w:ascii="Verdana" w:hAnsi="Verdana" w:cs="Tahoma"/>
          <w:color w:val="1F497D" w:themeColor="text2"/>
          <w:sz w:val="24"/>
          <w:szCs w:val="24"/>
        </w:rPr>
        <w:lastRenderedPageBreak/>
        <w:t>Según las Naciones Unidas, una reducción de la producción y el consumo de carne entre el 10 y el 15% podrían erradicar el hambre en el planeta.</w:t>
      </w:r>
      <w:r>
        <w:rPr>
          <w:rFonts w:ascii="Verdana" w:hAnsi="Verdana" w:cs="Tahoma"/>
          <w:color w:val="1F497D" w:themeColor="text2"/>
          <w:sz w:val="24"/>
          <w:szCs w:val="24"/>
        </w:rPr>
        <w:t xml:space="preserve">  </w:t>
      </w:r>
    </w:p>
    <w:p w:rsidR="00631524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Arial"/>
          <w:color w:val="1F497D" w:themeColor="text2"/>
          <w:sz w:val="24"/>
          <w:szCs w:val="24"/>
        </w:rPr>
      </w:pPr>
    </w:p>
    <w:p w:rsidR="00631524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Arial"/>
          <w:color w:val="1F497D" w:themeColor="text2"/>
          <w:sz w:val="24"/>
          <w:szCs w:val="24"/>
        </w:rPr>
      </w:pPr>
    </w:p>
    <w:p w:rsidR="00631524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  <w:r>
        <w:rPr>
          <w:rFonts w:ascii="Verdana" w:hAnsi="Verdana" w:cs="Arial"/>
          <w:color w:val="1F497D" w:themeColor="text2"/>
          <w:sz w:val="24"/>
          <w:szCs w:val="24"/>
        </w:rPr>
        <w:t xml:space="preserve"> R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esulta </w:t>
      </w:r>
      <w:r>
        <w:rPr>
          <w:rFonts w:ascii="Verdana" w:hAnsi="Verdana" w:cs="Arial"/>
          <w:color w:val="1F497D" w:themeColor="text2"/>
          <w:sz w:val="24"/>
          <w:szCs w:val="24"/>
        </w:rPr>
        <w:t>a su vez evidente lo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 insostenible</w:t>
      </w:r>
      <w:r>
        <w:rPr>
          <w:rFonts w:ascii="Verdana" w:hAnsi="Verdana" w:cs="Arial"/>
          <w:color w:val="1F497D" w:themeColor="text2"/>
          <w:sz w:val="24"/>
          <w:szCs w:val="24"/>
        </w:rPr>
        <w:t xml:space="preserve"> de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 la explotación que padecen  los caladeros de mares y océanos y los </w:t>
      </w:r>
      <w:proofErr w:type="spellStart"/>
      <w:r w:rsidRPr="00F20417">
        <w:rPr>
          <w:rFonts w:ascii="Verdana" w:hAnsi="Verdana" w:cs="Arial"/>
          <w:color w:val="1F497D" w:themeColor="text2"/>
          <w:sz w:val="24"/>
          <w:szCs w:val="24"/>
        </w:rPr>
        <w:t>antiecológicos</w:t>
      </w:r>
      <w:proofErr w:type="spellEnd"/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 métodos de </w:t>
      </w:r>
      <w:r>
        <w:rPr>
          <w:rFonts w:ascii="Verdana" w:hAnsi="Verdana" w:cs="Arial"/>
          <w:color w:val="1F497D" w:themeColor="text2"/>
          <w:sz w:val="24"/>
          <w:szCs w:val="24"/>
        </w:rPr>
        <w:t xml:space="preserve">la 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pesca industrial. </w:t>
      </w:r>
      <w:r w:rsidRPr="00F20417">
        <w:rPr>
          <w:rFonts w:ascii="Verdana" w:hAnsi="Verdana" w:cs="DejaVuSansCondensed"/>
          <w:color w:val="1F497D" w:themeColor="text2"/>
          <w:sz w:val="24"/>
          <w:szCs w:val="24"/>
        </w:rPr>
        <w:t xml:space="preserve"> Un informe reciente de Greenpeace dice que</w:t>
      </w:r>
      <w:r w:rsidR="004E49ED">
        <w:rPr>
          <w:rFonts w:ascii="Verdana" w:hAnsi="Verdana" w:cs="DejaVuSansCondensed"/>
          <w:color w:val="1F497D" w:themeColor="text2"/>
          <w:sz w:val="24"/>
          <w:szCs w:val="24"/>
        </w:rPr>
        <w:t xml:space="preserve"> en España</w:t>
      </w:r>
      <w:r w:rsidRPr="00F20417">
        <w:rPr>
          <w:rFonts w:ascii="Verdana" w:hAnsi="Verdana" w:cs="DejaVuSansCondensed"/>
          <w:color w:val="1F497D" w:themeColor="text2"/>
          <w:sz w:val="24"/>
          <w:szCs w:val="24"/>
        </w:rPr>
        <w:t xml:space="preserve"> el 80% de la pesca es artesanal y sostenible. A pesar de ello la pesca industrial e insostenible</w:t>
      </w:r>
      <w:r>
        <w:rPr>
          <w:rFonts w:ascii="Verdana" w:hAnsi="Verdana" w:cs="DejaVuSansCondensed"/>
          <w:color w:val="1F497D" w:themeColor="text2"/>
          <w:sz w:val="24"/>
          <w:szCs w:val="24"/>
        </w:rPr>
        <w:t xml:space="preserve"> sigue subvencionada</w:t>
      </w:r>
      <w:r w:rsidRPr="00F20417">
        <w:rPr>
          <w:rFonts w:ascii="Verdana" w:hAnsi="Verdana" w:cs="DejaVuSansCondensed"/>
          <w:color w:val="1F497D" w:themeColor="text2"/>
          <w:sz w:val="24"/>
          <w:szCs w:val="24"/>
        </w:rPr>
        <w:t>.</w:t>
      </w:r>
      <w:r w:rsidRPr="00F20417">
        <w:rPr>
          <w:rFonts w:ascii="Verdana" w:hAnsi="Verdana" w:cs="Tahoma"/>
          <w:color w:val="1F497D" w:themeColor="text2"/>
          <w:sz w:val="24"/>
          <w:szCs w:val="24"/>
        </w:rPr>
        <w:t xml:space="preserve"> 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Tahoma"/>
          <w:color w:val="1F497D" w:themeColor="text2"/>
          <w:sz w:val="24"/>
          <w:szCs w:val="24"/>
        </w:rPr>
      </w:pP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Arial"/>
          <w:color w:val="1F497D" w:themeColor="text2"/>
          <w:sz w:val="24"/>
          <w:szCs w:val="24"/>
        </w:rPr>
      </w:pP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Arial"/>
          <w:color w:val="1F497D" w:themeColor="text2"/>
          <w:sz w:val="24"/>
          <w:szCs w:val="24"/>
        </w:rPr>
      </w:pPr>
      <w:r>
        <w:rPr>
          <w:rFonts w:ascii="Verdana" w:hAnsi="Verdana" w:cs="Arial"/>
          <w:color w:val="1F497D" w:themeColor="text2"/>
          <w:sz w:val="24"/>
          <w:szCs w:val="24"/>
        </w:rPr>
        <w:t>Otro elemento a tener en cuenta en esta ecuación alimentaria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 </w:t>
      </w:r>
      <w:r>
        <w:rPr>
          <w:rFonts w:ascii="Verdana" w:hAnsi="Verdana" w:cs="Arial"/>
          <w:color w:val="1F497D" w:themeColor="text2"/>
          <w:sz w:val="24"/>
          <w:szCs w:val="24"/>
        </w:rPr>
        <w:t xml:space="preserve">es 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el agua. Sandra </w:t>
      </w:r>
      <w:proofErr w:type="spellStart"/>
      <w:r w:rsidRPr="00F20417">
        <w:rPr>
          <w:rFonts w:ascii="Verdana" w:hAnsi="Verdana" w:cs="Arial"/>
          <w:color w:val="1F497D" w:themeColor="text2"/>
          <w:sz w:val="24"/>
          <w:szCs w:val="24"/>
        </w:rPr>
        <w:t>Postel</w:t>
      </w:r>
      <w:proofErr w:type="spellEnd"/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, directora del Proyecto Política Global del Agua, </w:t>
      </w:r>
      <w:r>
        <w:rPr>
          <w:rFonts w:ascii="Verdana" w:hAnsi="Verdana" w:cs="Arial"/>
          <w:color w:val="1F497D" w:themeColor="text2"/>
          <w:sz w:val="24"/>
          <w:szCs w:val="24"/>
        </w:rPr>
        <w:t xml:space="preserve">dice que 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>el mundo descuenta 200 km3 de su “banco de agua” cada año</w:t>
      </w:r>
      <w:r>
        <w:rPr>
          <w:rFonts w:ascii="Verdana" w:hAnsi="Verdana" w:cs="Arial"/>
          <w:color w:val="1F497D" w:themeColor="text2"/>
          <w:sz w:val="24"/>
          <w:szCs w:val="24"/>
        </w:rPr>
        <w:t>. Sabemos que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 la contaminación masiva de  ríos y acuíferos</w:t>
      </w:r>
      <w:r w:rsidR="004E49ED">
        <w:rPr>
          <w:rFonts w:ascii="Verdana" w:hAnsi="Verdana" w:cs="Arial"/>
          <w:color w:val="1F497D" w:themeColor="text2"/>
          <w:sz w:val="24"/>
          <w:szCs w:val="24"/>
        </w:rPr>
        <w:t>,</w:t>
      </w:r>
      <w:r w:rsidR="00AC7CE2">
        <w:rPr>
          <w:rFonts w:ascii="Verdana" w:hAnsi="Verdana" w:cs="Arial"/>
          <w:color w:val="1F497D" w:themeColor="text2"/>
          <w:sz w:val="24"/>
          <w:szCs w:val="24"/>
        </w:rPr>
        <w:t xml:space="preserve"> así co</w:t>
      </w:r>
      <w:r>
        <w:rPr>
          <w:rFonts w:ascii="Verdana" w:hAnsi="Verdana" w:cs="Arial"/>
          <w:color w:val="1F497D" w:themeColor="text2"/>
          <w:sz w:val="24"/>
          <w:szCs w:val="24"/>
        </w:rPr>
        <w:t>mo la pérdida de humedales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>,</w:t>
      </w:r>
      <w:r>
        <w:rPr>
          <w:rFonts w:ascii="Verdana" w:hAnsi="Verdana" w:cs="Arial"/>
          <w:color w:val="1F497D" w:themeColor="text2"/>
          <w:sz w:val="24"/>
          <w:szCs w:val="24"/>
        </w:rPr>
        <w:t xml:space="preserve"> es producida por la actividad humana, la agricultura 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 </w:t>
      </w:r>
      <w:r>
        <w:rPr>
          <w:rFonts w:ascii="Verdana" w:hAnsi="Verdana" w:cs="Arial"/>
          <w:color w:val="1F497D" w:themeColor="text2"/>
          <w:sz w:val="24"/>
          <w:szCs w:val="24"/>
        </w:rPr>
        <w:t>y la  industria, entre ellas la industria ganadera.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 </w:t>
      </w:r>
      <w:r>
        <w:rPr>
          <w:rFonts w:ascii="Verdana" w:hAnsi="Verdana" w:cs="Arial"/>
          <w:color w:val="1F497D" w:themeColor="text2"/>
          <w:sz w:val="24"/>
          <w:szCs w:val="24"/>
        </w:rPr>
        <w:t>Se está poniendo en  peligro un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 precioso recurso al que muchas personas tienen un acceso mínimo.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Arial"/>
          <w:color w:val="1F497D" w:themeColor="text2"/>
          <w:sz w:val="24"/>
          <w:szCs w:val="24"/>
        </w:rPr>
      </w:pP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Arial"/>
          <w:color w:val="1F497D" w:themeColor="text2"/>
          <w:sz w:val="24"/>
          <w:szCs w:val="24"/>
        </w:rPr>
      </w:pPr>
      <w:r>
        <w:rPr>
          <w:rFonts w:ascii="Verdana" w:hAnsi="Verdana" w:cs="Arial"/>
          <w:color w:val="1F497D" w:themeColor="text2"/>
          <w:sz w:val="24"/>
          <w:szCs w:val="24"/>
        </w:rPr>
        <w:t xml:space="preserve">Es 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>imprescindible pensar en las condiciones en las que se crían</w:t>
      </w:r>
      <w:r>
        <w:rPr>
          <w:rFonts w:ascii="Verdana" w:hAnsi="Verdana" w:cs="Arial"/>
          <w:color w:val="1F497D" w:themeColor="text2"/>
          <w:sz w:val="24"/>
          <w:szCs w:val="24"/>
        </w:rPr>
        <w:t>, se transportan y mueren los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 animales</w:t>
      </w:r>
      <w:r>
        <w:rPr>
          <w:rFonts w:ascii="Verdana" w:hAnsi="Verdana" w:cs="Arial"/>
          <w:color w:val="1F497D" w:themeColor="text2"/>
          <w:sz w:val="24"/>
          <w:szCs w:val="24"/>
        </w:rPr>
        <w:t xml:space="preserve"> destinados al consumo humano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, </w:t>
      </w:r>
      <w:r>
        <w:rPr>
          <w:rFonts w:ascii="Verdana" w:hAnsi="Verdana" w:cs="Arial"/>
          <w:color w:val="1F497D" w:themeColor="text2"/>
          <w:sz w:val="24"/>
          <w:szCs w:val="24"/>
        </w:rPr>
        <w:t>en</w:t>
      </w:r>
      <w:r w:rsidRPr="00F20417">
        <w:rPr>
          <w:rFonts w:ascii="Verdana" w:hAnsi="Verdana" w:cs="Arial"/>
          <w:color w:val="1F497D" w:themeColor="text2"/>
          <w:sz w:val="24"/>
          <w:szCs w:val="24"/>
        </w:rPr>
        <w:t xml:space="preserve"> el sufrimiento que reciben ellos y el que indirectamente llega a nuestros platos.</w:t>
      </w:r>
    </w:p>
    <w:p w:rsidR="00631524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Arial"/>
          <w:color w:val="1F497D" w:themeColor="text2"/>
          <w:sz w:val="24"/>
          <w:szCs w:val="24"/>
        </w:rPr>
      </w:pP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</w:pPr>
      <w:r w:rsidRPr="00F20417">
        <w:rPr>
          <w:rFonts w:ascii="Verdana" w:hAnsi="Verdana" w:cs="Arial"/>
          <w:color w:val="1F497D" w:themeColor="text2"/>
          <w:sz w:val="24"/>
          <w:szCs w:val="24"/>
        </w:rPr>
        <w:t>E</w:t>
      </w:r>
      <w:r w:rsidRPr="00F20417">
        <w:rPr>
          <w:rStyle w:val="nfasis"/>
          <w:rFonts w:ascii="Verdana" w:hAnsi="Verdana"/>
          <w:bCs/>
          <w:i w:val="0"/>
          <w:color w:val="1F497D" w:themeColor="text2"/>
          <w:sz w:val="24"/>
          <w:szCs w:val="24"/>
        </w:rPr>
        <w:t>n 1966 en los Estados Unidos había 53 millones de cerdos distribuidos en un millón de granjas. Actualmente, hay 65 millones de ellos en 65.000 instalaciones. Podemos imaginar el hacinamiento y el estrés que sufren esto</w:t>
      </w:r>
      <w:r w:rsidR="004E49ED">
        <w:rPr>
          <w:rStyle w:val="nfasis"/>
          <w:rFonts w:ascii="Verdana" w:hAnsi="Verdana"/>
          <w:bCs/>
          <w:i w:val="0"/>
          <w:color w:val="1F497D" w:themeColor="text2"/>
          <w:sz w:val="24"/>
          <w:szCs w:val="24"/>
        </w:rPr>
        <w:t>s animales,  la cantidad de des</w:t>
      </w:r>
      <w:r w:rsidRPr="00F20417">
        <w:rPr>
          <w:rStyle w:val="nfasis"/>
          <w:rFonts w:ascii="Verdana" w:hAnsi="Verdana"/>
          <w:bCs/>
          <w:i w:val="0"/>
          <w:color w:val="1F497D" w:themeColor="text2"/>
          <w:sz w:val="24"/>
          <w:szCs w:val="24"/>
        </w:rPr>
        <w:t>echos que producen y las condiciones  de  estas instalaciones</w:t>
      </w:r>
      <w:r>
        <w:rPr>
          <w:rStyle w:val="nfasis"/>
          <w:rFonts w:ascii="Verdana" w:hAnsi="Verdana"/>
          <w:bCs/>
          <w:i w:val="0"/>
          <w:color w:val="1F497D" w:themeColor="text2"/>
          <w:sz w:val="24"/>
          <w:szCs w:val="24"/>
        </w:rPr>
        <w:t xml:space="preserve">, </w:t>
      </w:r>
      <w:r w:rsidRPr="00F20417">
        <w:rPr>
          <w:rStyle w:val="nfasis"/>
          <w:rFonts w:ascii="Verdana" w:hAnsi="Verdana"/>
          <w:bCs/>
          <w:i w:val="0"/>
          <w:color w:val="1F497D" w:themeColor="text2"/>
          <w:sz w:val="24"/>
          <w:szCs w:val="24"/>
        </w:rPr>
        <w:t>así como la can</w:t>
      </w:r>
      <w:r>
        <w:rPr>
          <w:rStyle w:val="nfasis"/>
          <w:rFonts w:ascii="Verdana" w:hAnsi="Verdana"/>
          <w:bCs/>
          <w:i w:val="0"/>
          <w:color w:val="1F497D" w:themeColor="text2"/>
          <w:sz w:val="24"/>
          <w:szCs w:val="24"/>
        </w:rPr>
        <w:t>tidad de  medicamentos e</w:t>
      </w:r>
      <w:r w:rsidRPr="00F20417">
        <w:rPr>
          <w:rStyle w:val="nfasis"/>
          <w:rFonts w:ascii="Verdana" w:hAnsi="Verdana"/>
          <w:bCs/>
          <w:i w:val="0"/>
          <w:color w:val="1F497D" w:themeColor="text2"/>
          <w:sz w:val="24"/>
          <w:szCs w:val="24"/>
        </w:rPr>
        <w:t xml:space="preserve"> insecticidas que se emplean para controlar las epidemias. El consumidor es el eslabón final de esta cadena de sufrimiento y despropósito</w:t>
      </w:r>
      <w:r>
        <w:rPr>
          <w:rStyle w:val="nfasis"/>
          <w:rFonts w:ascii="Verdana" w:hAnsi="Verdana"/>
          <w:bCs/>
          <w:i w:val="0"/>
          <w:color w:val="1F497D" w:themeColor="text2"/>
          <w:sz w:val="24"/>
          <w:szCs w:val="24"/>
        </w:rPr>
        <w:t>s</w:t>
      </w:r>
      <w:r w:rsidRPr="00F20417">
        <w:rPr>
          <w:rStyle w:val="nfasis"/>
          <w:rFonts w:ascii="Verdana" w:hAnsi="Verdana"/>
          <w:bCs/>
          <w:i w:val="0"/>
          <w:color w:val="1F497D" w:themeColor="text2"/>
          <w:sz w:val="24"/>
          <w:szCs w:val="24"/>
        </w:rPr>
        <w:t xml:space="preserve"> que </w:t>
      </w:r>
      <w:r>
        <w:rPr>
          <w:rStyle w:val="nfasis"/>
          <w:rFonts w:ascii="Verdana" w:hAnsi="Verdana"/>
          <w:bCs/>
          <w:i w:val="0"/>
          <w:color w:val="1F497D" w:themeColor="text2"/>
          <w:sz w:val="24"/>
          <w:szCs w:val="24"/>
        </w:rPr>
        <w:t>ya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repercut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e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en el equilibrio ecológico 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a nivel planetario.</w:t>
      </w:r>
    </w:p>
    <w:p w:rsidR="00631524" w:rsidRPr="00F20417" w:rsidRDefault="00631524" w:rsidP="00631524">
      <w:pPr>
        <w:pStyle w:val="NormalWeb"/>
        <w:spacing w:line="240" w:lineRule="auto"/>
        <w:contextualSpacing/>
        <w:rPr>
          <w:rFonts w:ascii="Verdana" w:hAnsi="Verdana" w:cs="Tahoma"/>
          <w:color w:val="1F497D" w:themeColor="text2"/>
          <w:sz w:val="20"/>
          <w:szCs w:val="20"/>
        </w:rPr>
      </w:pPr>
      <w:r w:rsidRPr="00F20417">
        <w:rPr>
          <w:rFonts w:ascii="Verdana" w:hAnsi="Verdana" w:cs="Arial"/>
          <w:color w:val="1F497D" w:themeColor="text2"/>
        </w:rPr>
        <w:t xml:space="preserve">Las personas  que  sobrepasan la mitad del siglo  y sobre todo las que crecieron en medios rurales, recordarán la antigua alimentación tradicional previa </w:t>
      </w:r>
      <w:r>
        <w:rPr>
          <w:rFonts w:ascii="Verdana" w:hAnsi="Verdana" w:cs="Arial"/>
          <w:color w:val="1F497D" w:themeColor="text2"/>
        </w:rPr>
        <w:t xml:space="preserve">al </w:t>
      </w:r>
      <w:r w:rsidRPr="00F20417">
        <w:rPr>
          <w:rFonts w:ascii="Verdana" w:hAnsi="Verdana" w:cs="Arial"/>
          <w:color w:val="1F497D" w:themeColor="text2"/>
        </w:rPr>
        <w:t xml:space="preserve">despegue de la producción industrial. Hace cincuenta años, los postres lácteos no habían sustituido masivamente a la fruta y el consumo de carne no era la base principal de la dieta. La alimentación se basaba principalmente en los cereales, las semillas, las hortalizas, las verduras y las frutas. Hasta la década de los sesenta del pasado siglo, eran apenas empleados  en nuestro país los fitosanitarios, forma suave de llamar a los pesticidas que se utilizan tanto en los cultivos destinados a forraje animal como a los empleados para alimentos de  consumo humano, al igual que no había una implantación masiva de los abonos químicos. Los animales </w:t>
      </w:r>
      <w:r w:rsidRPr="00F20417">
        <w:rPr>
          <w:rFonts w:ascii="Verdana" w:hAnsi="Verdana" w:cs="Arial"/>
          <w:color w:val="1F497D" w:themeColor="text2"/>
        </w:rPr>
        <w:lastRenderedPageBreak/>
        <w:t>criados para servir como alimento no estaban sometidos a medicación desde su nacimiento</w:t>
      </w:r>
      <w:r>
        <w:rPr>
          <w:rFonts w:ascii="Verdana" w:hAnsi="Verdana" w:cs="Arial"/>
          <w:color w:val="1F497D" w:themeColor="text2"/>
        </w:rPr>
        <w:t>.</w:t>
      </w:r>
      <w:r w:rsidRPr="00F20417">
        <w:rPr>
          <w:rFonts w:ascii="Verdana" w:hAnsi="Verdana" w:cs="Arial"/>
          <w:color w:val="1F497D" w:themeColor="text2"/>
        </w:rPr>
        <w:t xml:space="preserve"> </w:t>
      </w:r>
      <w:r>
        <w:rPr>
          <w:rFonts w:ascii="Verdana" w:hAnsi="Verdana" w:cs="Arial"/>
          <w:color w:val="1F497D" w:themeColor="text2"/>
        </w:rPr>
        <w:t>E</w:t>
      </w:r>
      <w:r w:rsidRPr="00F20417">
        <w:rPr>
          <w:rFonts w:ascii="Verdana" w:hAnsi="Verdana" w:cs="Arial"/>
          <w:color w:val="1F497D" w:themeColor="text2"/>
        </w:rPr>
        <w:t>ran desconocidos los transgénicos y la ganadería intensiva</w:t>
      </w:r>
      <w:r w:rsidR="004E49ED">
        <w:rPr>
          <w:rFonts w:ascii="Verdana" w:hAnsi="Verdana" w:cs="Arial"/>
          <w:color w:val="1F497D" w:themeColor="text2"/>
        </w:rPr>
        <w:t xml:space="preserve"> </w:t>
      </w:r>
      <w:r w:rsidRPr="00F20417">
        <w:rPr>
          <w:rFonts w:ascii="Verdana" w:hAnsi="Verdana" w:cs="Arial"/>
          <w:color w:val="1F497D" w:themeColor="text2"/>
        </w:rPr>
        <w:t xml:space="preserve">aún </w:t>
      </w:r>
      <w:r w:rsidR="004E49ED">
        <w:rPr>
          <w:rFonts w:ascii="Verdana" w:hAnsi="Verdana" w:cs="Arial"/>
          <w:color w:val="1F497D" w:themeColor="text2"/>
        </w:rPr>
        <w:t>no monopolizaba la obt</w:t>
      </w:r>
      <w:r w:rsidRPr="00F20417">
        <w:rPr>
          <w:rFonts w:ascii="Verdana" w:hAnsi="Verdana" w:cs="Arial"/>
          <w:color w:val="1F497D" w:themeColor="text2"/>
        </w:rPr>
        <w:t>e</w:t>
      </w:r>
      <w:r w:rsidR="004E49ED">
        <w:rPr>
          <w:rFonts w:ascii="Verdana" w:hAnsi="Verdana" w:cs="Arial"/>
          <w:color w:val="1F497D" w:themeColor="text2"/>
        </w:rPr>
        <w:t>nción de</w:t>
      </w:r>
      <w:r w:rsidRPr="00F20417">
        <w:rPr>
          <w:rFonts w:ascii="Verdana" w:hAnsi="Verdana" w:cs="Arial"/>
          <w:color w:val="1F497D" w:themeColor="text2"/>
        </w:rPr>
        <w:t xml:space="preserve"> huevos, leche o carne.</w:t>
      </w:r>
    </w:p>
    <w:p w:rsidR="00631524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</w:pP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Sin embargo, ya p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or 1925 G.K. Chesterton, 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en tono entre escandalizado y humorístico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, describía, 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en “El discreto contrabando del capitán Pierce”, los primeros intentos de imponer el mode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lo de 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explota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ción intensiva en Inglaterra.  Criticaba el escritor con agudeza los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decretos de prohibición de la pequeña ganadería  tradicional por parte de las autoridades británicas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, </w:t>
      </w:r>
      <w:r w:rsidR="00053B3A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seducidas estas 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por las tesis especulativas del modelo americano y el capitalismo en ciernes. </w:t>
      </w:r>
    </w:p>
    <w:p w:rsidR="00631524" w:rsidRDefault="00631524" w:rsidP="00631524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</w:pPr>
    </w:p>
    <w:p w:rsidR="00631524" w:rsidRDefault="00053B3A" w:rsidP="00631524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</w:pP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Podríamos decir que los sistemas industriales</w:t>
      </w:r>
      <w:r w:rsidR="00631524"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aplicados a la producción  ganadera intensiva, como si los seres vivos fueran objetos inertes  y de manera subsiguiente a la explotación de la Tierra, igualmente considerada una mina a cielo abierto, rompe definitivamente el concepto tradicional y el vínculo de los seres hu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manos con  la naturaleza que  lo</w:t>
      </w:r>
      <w:r w:rsidR="00631524"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s sostiene. </w:t>
      </w:r>
    </w:p>
    <w:p w:rsidR="00631524" w:rsidRPr="00F20417" w:rsidRDefault="00631524" w:rsidP="00631524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</w:pPr>
    </w:p>
    <w:p w:rsidR="00631524" w:rsidRDefault="00631524" w:rsidP="00631524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</w:pP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Si bien la carne es una fuente de proteínas  para los seres humanos, no es una fuente imprescindible</w:t>
      </w:r>
      <w:r w:rsidR="00053B3A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,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ni es necesario 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su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consumo diario. </w:t>
      </w:r>
    </w:p>
    <w:p w:rsidR="00631524" w:rsidRPr="006C5CEB" w:rsidRDefault="00631524" w:rsidP="00631524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Verdana" w:eastAsia="Times New Roman" w:hAnsi="Verdana" w:cs="Arial"/>
          <w:color w:val="1F497D" w:themeColor="text2"/>
          <w:sz w:val="20"/>
          <w:szCs w:val="20"/>
          <w:lang w:eastAsia="es-ES"/>
        </w:rPr>
      </w:pP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Tradicionalmente la carne era un elem</w:t>
      </w:r>
      <w:r w:rsidR="00053B3A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ento circunstancial en la dieta;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tal vez el hecho de que 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sólo quienes tenían 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un alto nivel económico podían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permitírsela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,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contribuyó a que una vez superados los  periodos de escasez de alimentos, la población en general la situara como el mayor bien de consumo y el más necesario. Nada más lejos de la realidad. Un exceso de proteínas de origen 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animal 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no mejora nuestras condiciones físicas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;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estas proteínas van acompañadas de una cantidad importante de grasas saturadas 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y 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sustancias de desech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o (no solo las propias del animal, sino las de los medicamentos y piensos que ha consumido) que están en la génesis de numerosas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enfermedades y males que aquejan masivamente a la población: deficiencias cardiovasculares,  diabetes,  cáncer y la epidemia actual de Alzheimer, entre otras; incrementadas todas ellas por la mala calidad de la vida y de la alimentación del ganado destinado a servirnos como alimento.</w:t>
      </w:r>
      <w:r w:rsidR="00053B3A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Hay que recordar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la epidemia de encefalopatía espongiforme producida por un prión de las ovejas y transmitida a las vacas alimentadas con p</w:t>
      </w:r>
      <w:r w:rsidR="00053B3A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iensos compuestos con restos 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ovinos. Cabe preguntarse</w:t>
      </w:r>
      <w:r w:rsidR="00053B3A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, ¿a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quién se le ocurrió semejante aprovechamiento </w:t>
      </w:r>
      <w:proofErr w:type="gramStart"/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de  </w:t>
      </w:r>
      <w:r w:rsidR="00053B3A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los</w:t>
      </w:r>
      <w:proofErr w:type="gramEnd"/>
      <w:r w:rsidR="00053B3A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despojos de las ovejas? y ¿c</w:t>
      </w: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ómo llegaron las autoridades de los países europeos  a aceptar su comercialización? Pero todavía esto no explica que en la actualidad se sigan contagiando un gran número de vacas en Inglaterra, Francia y otros países europeos.</w:t>
      </w:r>
      <w:r w:rsidRPr="006C5CEB">
        <w:t xml:space="preserve"> </w:t>
      </w:r>
      <w:r w:rsidRPr="006C5CEB">
        <w:rPr>
          <w:rFonts w:ascii="Verdana" w:hAnsi="Verdana"/>
        </w:rPr>
        <w:t>http://free-news.org/vgonza01.htm</w:t>
      </w:r>
    </w:p>
    <w:p w:rsidR="00631524" w:rsidRPr="00F20417" w:rsidRDefault="00053B3A" w:rsidP="00631524">
      <w:pPr>
        <w:pStyle w:val="NormalWeb"/>
        <w:spacing w:line="240" w:lineRule="auto"/>
        <w:contextualSpacing/>
        <w:rPr>
          <w:rFonts w:ascii="Verdana" w:hAnsi="Verdana" w:cs="Arial"/>
          <w:color w:val="1F497D" w:themeColor="text2"/>
        </w:rPr>
      </w:pPr>
      <w:r>
        <w:rPr>
          <w:rFonts w:ascii="Verdana" w:hAnsi="Verdana" w:cs="Arial"/>
          <w:color w:val="1F497D" w:themeColor="text2"/>
        </w:rPr>
        <w:t xml:space="preserve"> Si bien </w:t>
      </w:r>
      <w:r w:rsidR="00631524" w:rsidRPr="00F20417">
        <w:rPr>
          <w:rFonts w:ascii="Verdana" w:hAnsi="Verdana" w:cs="Arial"/>
          <w:color w:val="1F497D" w:themeColor="text2"/>
        </w:rPr>
        <w:t xml:space="preserve">las proteínas nos aportan los aminoácidos esenciales con los que se construyen los organismos vivos, estas se pueden obtener de </w:t>
      </w:r>
      <w:r w:rsidR="00631524" w:rsidRPr="00F20417">
        <w:rPr>
          <w:rFonts w:ascii="Verdana" w:hAnsi="Verdana" w:cs="Arial"/>
          <w:color w:val="1F497D" w:themeColor="text2"/>
        </w:rPr>
        <w:lastRenderedPageBreak/>
        <w:t>otr</w:t>
      </w:r>
      <w:r w:rsidR="00631524">
        <w:rPr>
          <w:rFonts w:ascii="Verdana" w:hAnsi="Verdana" w:cs="Arial"/>
          <w:color w:val="1F497D" w:themeColor="text2"/>
        </w:rPr>
        <w:t>as fuentes distintas a la carne</w:t>
      </w:r>
      <w:r w:rsidR="00631524" w:rsidRPr="00F20417">
        <w:rPr>
          <w:rFonts w:ascii="Verdana" w:hAnsi="Verdana" w:cs="Arial"/>
          <w:color w:val="1F497D" w:themeColor="text2"/>
        </w:rPr>
        <w:t xml:space="preserve"> como son los huevos, las legumbres, los frutos secos o los cereales integrales. </w:t>
      </w:r>
      <w:r w:rsidR="00631524">
        <w:rPr>
          <w:rFonts w:ascii="Verdana" w:hAnsi="Verdana" w:cs="Arial"/>
          <w:color w:val="1F497D" w:themeColor="text2"/>
        </w:rPr>
        <w:t xml:space="preserve">Y aunque </w:t>
      </w:r>
      <w:r w:rsidR="00631524" w:rsidRPr="00F20417">
        <w:rPr>
          <w:rFonts w:ascii="Verdana" w:hAnsi="Verdana" w:cs="Arial"/>
          <w:color w:val="1F497D" w:themeColor="text2"/>
        </w:rPr>
        <w:t>la raza humana no va</w:t>
      </w:r>
      <w:r w:rsidR="00631524">
        <w:rPr>
          <w:rFonts w:ascii="Verdana" w:hAnsi="Verdana" w:cs="Arial"/>
          <w:color w:val="1F497D" w:themeColor="text2"/>
        </w:rPr>
        <w:t>ya</w:t>
      </w:r>
      <w:r w:rsidR="00631524" w:rsidRPr="00F20417">
        <w:rPr>
          <w:rFonts w:ascii="Verdana" w:hAnsi="Verdana" w:cs="Arial"/>
          <w:color w:val="1F497D" w:themeColor="text2"/>
        </w:rPr>
        <w:t xml:space="preserve"> a prescindir mayoritariamente de la carne de otras especies que sin embargo sie</w:t>
      </w:r>
      <w:r w:rsidR="00631524">
        <w:rPr>
          <w:rFonts w:ascii="Verdana" w:hAnsi="Verdana" w:cs="Arial"/>
          <w:color w:val="1F497D" w:themeColor="text2"/>
        </w:rPr>
        <w:t>nten y sufren</w:t>
      </w:r>
      <w:r w:rsidR="00631524" w:rsidRPr="00F20417">
        <w:rPr>
          <w:rFonts w:ascii="Verdana" w:hAnsi="Verdana" w:cs="Arial"/>
          <w:color w:val="1F497D" w:themeColor="text2"/>
        </w:rPr>
        <w:t xml:space="preserve">, sí que puede decidir comer solamente lo que Jane </w:t>
      </w:r>
      <w:proofErr w:type="spellStart"/>
      <w:r w:rsidR="00631524" w:rsidRPr="00F20417">
        <w:rPr>
          <w:rFonts w:ascii="Verdana" w:hAnsi="Verdana" w:cs="Arial"/>
          <w:color w:val="1F497D" w:themeColor="text2"/>
        </w:rPr>
        <w:t>Goodall</w:t>
      </w:r>
      <w:proofErr w:type="spellEnd"/>
      <w:r w:rsidR="00631524" w:rsidRPr="00F20417">
        <w:rPr>
          <w:rFonts w:ascii="Verdana" w:hAnsi="Verdana" w:cs="Arial"/>
          <w:color w:val="1F497D" w:themeColor="text2"/>
        </w:rPr>
        <w:t xml:space="preserve"> llama, “carne de animales felices</w:t>
      </w:r>
      <w:r w:rsidR="00631524">
        <w:rPr>
          <w:rFonts w:ascii="Verdana" w:hAnsi="Verdana" w:cs="Arial"/>
          <w:color w:val="1F497D" w:themeColor="text2"/>
        </w:rPr>
        <w:t>”.</w:t>
      </w:r>
      <w:r w:rsidR="00631524" w:rsidRPr="00F20417">
        <w:rPr>
          <w:rFonts w:ascii="Verdana" w:hAnsi="Verdana" w:cs="Arial"/>
          <w:color w:val="1F497D" w:themeColor="text2"/>
        </w:rPr>
        <w:t xml:space="preserve"> </w:t>
      </w:r>
    </w:p>
    <w:p w:rsidR="00631524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</w:pP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El científico y padre de La Teoría </w:t>
      </w:r>
      <w:proofErr w:type="spellStart"/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Gaia</w:t>
      </w:r>
      <w:proofErr w:type="spellEnd"/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,</w:t>
      </w:r>
      <w:r w:rsidRPr="002465F7">
        <w:rPr>
          <w:rFonts w:ascii="Verdana" w:eastAsia="Times New Roman" w:hAnsi="Verdana" w:cs="Arial"/>
          <w:i/>
          <w:color w:val="1F497D" w:themeColor="text2"/>
          <w:sz w:val="24"/>
          <w:szCs w:val="24"/>
          <w:lang w:eastAsia="es-ES"/>
        </w:rPr>
        <w:t xml:space="preserve"> </w:t>
      </w:r>
      <w:r w:rsidRPr="00F20417">
        <w:rPr>
          <w:rFonts w:ascii="Verdana" w:eastAsia="Times New Roman" w:hAnsi="Verdana" w:cs="Arial"/>
          <w:i/>
          <w:color w:val="1F497D" w:themeColor="text2"/>
          <w:sz w:val="24"/>
          <w:szCs w:val="24"/>
          <w:lang w:eastAsia="es-ES"/>
        </w:rPr>
        <w:t xml:space="preserve">James </w:t>
      </w:r>
      <w:proofErr w:type="spellStart"/>
      <w:r w:rsidRPr="00F20417">
        <w:rPr>
          <w:rFonts w:ascii="Verdana" w:eastAsia="Times New Roman" w:hAnsi="Verdana" w:cs="Arial"/>
          <w:i/>
          <w:color w:val="1F497D" w:themeColor="text2"/>
          <w:sz w:val="24"/>
          <w:szCs w:val="24"/>
          <w:lang w:eastAsia="es-ES"/>
        </w:rPr>
        <w:t>Lovelock</w:t>
      </w:r>
      <w:proofErr w:type="spellEnd"/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, afirma que no se trata ya de mantener un crecimiento sostenible en el planeta, sino que a estas alturas lo único que podemos hacer por nue</w:t>
      </w:r>
      <w:r w:rsidR="00053B3A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stra supervivencia como especie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es </w:t>
      </w:r>
      <w:r w:rsidR="00053B3A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iniciar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de manera inmediata una </w:t>
      </w:r>
      <w:r w:rsidRPr="00F20417">
        <w:rPr>
          <w:rFonts w:ascii="Verdana" w:eastAsia="Times New Roman" w:hAnsi="Verdana" w:cs="Arial"/>
          <w:b/>
          <w:color w:val="1F497D" w:themeColor="text2"/>
          <w:sz w:val="24"/>
          <w:szCs w:val="24"/>
          <w:lang w:eastAsia="es-ES"/>
        </w:rPr>
        <w:t>retirada sostenible.</w:t>
      </w:r>
      <w:r w:rsidRPr="00F20417">
        <w:rPr>
          <w:rFonts w:ascii="Verdana" w:eastAsia="Times New Roman" w:hAnsi="Verdana" w:cs="Arial"/>
          <w:i/>
          <w:color w:val="1F497D" w:themeColor="text2"/>
          <w:sz w:val="24"/>
          <w:szCs w:val="24"/>
          <w:lang w:eastAsia="es-ES"/>
        </w:rPr>
        <w:t xml:space="preserve"> “Si nos preocupa de verdad el bienestar de la humanidad, es nuestro deber anteponer Gaia a cualquier otra consideración</w:t>
      </w:r>
      <w:r w:rsidR="00053B3A">
        <w:rPr>
          <w:rFonts w:ascii="Verdana" w:eastAsia="Times New Roman" w:hAnsi="Verdana" w:cs="Arial"/>
          <w:i/>
          <w:color w:val="1F497D" w:themeColor="text2"/>
          <w:sz w:val="24"/>
          <w:szCs w:val="24"/>
          <w:lang w:eastAsia="es-ES"/>
        </w:rPr>
        <w:t>,</w:t>
      </w:r>
      <w:r w:rsidRPr="00F20417">
        <w:rPr>
          <w:rFonts w:ascii="Verdana" w:eastAsia="Times New Roman" w:hAnsi="Verdana" w:cs="Arial"/>
          <w:i/>
          <w:color w:val="1F497D" w:themeColor="text2"/>
          <w:sz w:val="24"/>
          <w:szCs w:val="24"/>
          <w:lang w:eastAsia="es-ES"/>
        </w:rPr>
        <w:t xml:space="preserve"> y nuestra obligación asegurar que no tomamos de ella más que nuestra justa porción”. </w:t>
      </w:r>
      <w:r w:rsidR="00053B3A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Añade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que la Tierra está cambiando</w:t>
      </w:r>
      <w:r w:rsidR="00053B3A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,</w:t>
      </w: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siguiendo sus propias leyes internas, hacia un estado en el que ya no seremos bienvenidos.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</w:pPr>
    </w:p>
    <w:p w:rsidR="00631524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</w:pPr>
      <w:r w:rsidRPr="00F20417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La humanidad, sus formas de nutrición y sus métodos de producción han de cambiar drásticamente o no habrá manera de mantener sobre ella a una población que  ha crecido exponencialmente y que continúa haciéndolo en este mismo instante. </w:t>
      </w:r>
    </w:p>
    <w:p w:rsidR="00631524" w:rsidRPr="00F20417" w:rsidRDefault="00631524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</w:pPr>
    </w:p>
    <w:p w:rsidR="00631524" w:rsidRDefault="00053B3A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</w:pPr>
      <w:r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A</w:t>
      </w:r>
      <w:r w:rsidR="00631524" w:rsidRPr="00F20417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hora se habla de explotación ganadera con entera normalidad</w:t>
      </w:r>
      <w:r w:rsidR="00F1323D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,</w:t>
      </w:r>
      <w:r w:rsidR="00631524" w:rsidRPr="00F20417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 como si otros seres vivos fueran m</w:t>
      </w:r>
      <w:r w:rsidR="00F1323D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eramente "explotables".</w:t>
      </w:r>
      <w:r w:rsidR="00631524" w:rsidRPr="00F20417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 El mal que permitimos que sufran, antes o después nos salpica a nosotros. Si los animales se nutren mal, son medicados para mantenerlos insanamente con vida, engordados a marchas forzadas y sacrificados en serie, esa vivencia formará parte de nuestros cuerpos, de nuestra psique y en definitiva de nuestra salud tanto física como mental</w:t>
      </w:r>
      <w:r w:rsidR="00631524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 y del rastro de dolor y sufrimientos planetarios</w:t>
      </w:r>
      <w:r w:rsidR="00631524" w:rsidRPr="00F20417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. </w:t>
      </w:r>
    </w:p>
    <w:p w:rsidR="00F1323D" w:rsidRPr="00F20417" w:rsidRDefault="00F1323D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hAnsi="Verdana" w:cs="Arial"/>
          <w:color w:val="1F497D" w:themeColor="text2"/>
          <w:sz w:val="24"/>
          <w:szCs w:val="24"/>
        </w:rPr>
      </w:pPr>
    </w:p>
    <w:p w:rsidR="00F1323D" w:rsidRDefault="00631524" w:rsidP="00631524">
      <w:pPr>
        <w:spacing w:after="0" w:line="240" w:lineRule="auto"/>
        <w:contextualSpacing/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</w:pPr>
      <w:r w:rsidRPr="00F20417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Integramos en nuestros cuerpos como información sus carencias, medicación y sufrimiento. No estamos separados de nada. Formamos  parte los unos de los otros, no somos ajenos al dolor que infligimos directa o indirectamente, no estamos al margen ni tampoco fuera. </w:t>
      </w:r>
    </w:p>
    <w:p w:rsidR="00631524" w:rsidRPr="00F20417" w:rsidRDefault="00F1323D" w:rsidP="00631524">
      <w:pPr>
        <w:spacing w:after="0" w:line="240" w:lineRule="auto"/>
        <w:contextualSpacing/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</w:pPr>
      <w:r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E</w:t>
      </w:r>
      <w:r w:rsidR="00631524" w:rsidRPr="00F20417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l carro de la compra tiene tanto poder como un c</w:t>
      </w:r>
      <w:r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arro de combate, un poder</w:t>
      </w:r>
      <w:r w:rsidR="00631524" w:rsidRPr="00F20417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 </w:t>
      </w:r>
      <w:r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tan</w:t>
      </w:r>
      <w:r w:rsidR="00631524" w:rsidRPr="00F20417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 decisivo </w:t>
      </w:r>
      <w:r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como</w:t>
      </w:r>
      <w:r w:rsidR="00631524" w:rsidRPr="00F20417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 un voto en las urnas</w:t>
      </w:r>
      <w:r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 cada </w:t>
      </w:r>
      <w:r w:rsidR="00631524" w:rsidRPr="00F20417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cuatro años y que podemos ejercer  cada vez que decidi</w:t>
      </w:r>
      <w:r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mos nuestras compras. Sólo será</w:t>
      </w:r>
      <w:r w:rsidR="00631524" w:rsidRPr="00F20417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 cuestión de tiempo que esta conspiración del silencio, que  intenta </w:t>
      </w:r>
      <w:r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ocultar</w:t>
      </w:r>
      <w:r w:rsidR="00631524" w:rsidRPr="00F20417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 de nuestra vista toda la locura y el desastre de los métodos industriales en la producción de alimentos,  llegue a </w:t>
      </w:r>
      <w:r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desenmascararse. L</w:t>
      </w:r>
      <w:r w:rsidR="00631524" w:rsidRPr="00F20417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a difusión del  conocimiento crea conciencia. Todos los ámbitos de la vida están directa o indirectamente relacionados con la alimentación</w:t>
      </w:r>
      <w:r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.</w:t>
      </w:r>
      <w:r w:rsidR="00631524" w:rsidRPr="00F20417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 Lo que somos, lo que finalmente nos constituye física y fisiológicamente, nuestra salud, nuestra cultura y el impacto que generamos en nuestro entorno, tiene que ver en gran medida con nuestra forma de nutrirnos. </w:t>
      </w:r>
    </w:p>
    <w:p w:rsidR="00631524" w:rsidRPr="00F20417" w:rsidRDefault="00631524" w:rsidP="00631524">
      <w:pPr>
        <w:spacing w:after="0" w:line="240" w:lineRule="auto"/>
        <w:contextualSpacing/>
        <w:jc w:val="left"/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</w:pPr>
      <w:r w:rsidRPr="00F20417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lastRenderedPageBreak/>
        <w:t>Adriana Ruiz Díaz.</w:t>
      </w:r>
    </w:p>
    <w:p w:rsidR="00631524" w:rsidRPr="001E0E52" w:rsidRDefault="00631524" w:rsidP="00631524">
      <w:pPr>
        <w:pStyle w:val="NormalWeb"/>
        <w:spacing w:line="240" w:lineRule="auto"/>
        <w:contextualSpacing/>
        <w:jc w:val="left"/>
        <w:rPr>
          <w:rFonts w:ascii="Verdana" w:hAnsi="Verdana" w:cs="Arial"/>
          <w:color w:val="5F497A" w:themeColor="accent4" w:themeShade="BF"/>
        </w:rPr>
      </w:pPr>
      <w:r w:rsidRPr="00520373">
        <w:rPr>
          <w:rFonts w:ascii="Verdana" w:hAnsi="Verdana" w:cs="Tahoma"/>
          <w:b/>
          <w:bCs/>
          <w:color w:val="818181"/>
        </w:rPr>
        <w:t>FUENTES:</w:t>
      </w:r>
      <w:r w:rsidRPr="00520373">
        <w:rPr>
          <w:rFonts w:ascii="Verdana" w:hAnsi="Verdana" w:cs="Tahoma"/>
          <w:b/>
          <w:bCs/>
          <w:color w:val="818181"/>
        </w:rPr>
        <w:br/>
      </w:r>
    </w:p>
    <w:p w:rsidR="00631524" w:rsidRDefault="00631524" w:rsidP="00631524">
      <w:pPr>
        <w:shd w:val="clear" w:color="auto" w:fill="FBFAF4"/>
        <w:spacing w:before="100" w:beforeAutospacing="1" w:after="136" w:line="240" w:lineRule="auto"/>
        <w:contextualSpacing/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</w:pPr>
      <w:r w:rsidRPr="00170470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La alternativa vegetariana Autor: Vic </w:t>
      </w:r>
      <w:proofErr w:type="spellStart"/>
      <w:r w:rsidRPr="00170470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Sussman</w:t>
      </w:r>
      <w:proofErr w:type="spellEnd"/>
      <w:r w:rsidRPr="00170470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, </w:t>
      </w:r>
      <w:proofErr w:type="spellStart"/>
      <w:r w:rsidRPr="00170470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Editorial</w:t>
      </w:r>
      <w:proofErr w:type="gramStart"/>
      <w:r w:rsidRPr="00170470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:INTEGRAL</w:t>
      </w:r>
      <w:proofErr w:type="spellEnd"/>
      <w:proofErr w:type="gramEnd"/>
      <w:r w:rsidRPr="00170470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 </w:t>
      </w:r>
    </w:p>
    <w:p w:rsidR="00631524" w:rsidRPr="00170470" w:rsidRDefault="00631524" w:rsidP="00631524">
      <w:pPr>
        <w:shd w:val="clear" w:color="auto" w:fill="FBFAF4"/>
        <w:spacing w:before="100" w:beforeAutospacing="1" w:after="136" w:line="240" w:lineRule="auto"/>
        <w:contextualSpacing/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</w:pPr>
    </w:p>
    <w:p w:rsidR="00631524" w:rsidRPr="009E6F1B" w:rsidRDefault="00631524" w:rsidP="00631524">
      <w:pPr>
        <w:shd w:val="clear" w:color="auto" w:fill="FBFAF4"/>
        <w:spacing w:before="100" w:beforeAutospacing="1" w:after="136" w:line="240" w:lineRule="auto"/>
        <w:contextualSpacing/>
        <w:jc w:val="left"/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</w:pPr>
      <w:r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Estados Unidos</w:t>
      </w:r>
      <w:r w:rsidRPr="009E6F1B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</w:t>
      </w:r>
      <w:proofErr w:type="spellStart"/>
      <w:r w:rsidRPr="009E6F1B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>Census</w:t>
      </w:r>
      <w:proofErr w:type="spellEnd"/>
      <w:r w:rsidRPr="009E6F1B"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  <w:t xml:space="preserve"> Bureau.</w:t>
      </w:r>
    </w:p>
    <w:p w:rsidR="00631524" w:rsidRPr="009E6F1B" w:rsidRDefault="00631524" w:rsidP="00631524">
      <w:pPr>
        <w:shd w:val="clear" w:color="auto" w:fill="FBFAF4"/>
        <w:spacing w:before="100" w:beforeAutospacing="1" w:after="136" w:line="240" w:lineRule="auto"/>
        <w:contextualSpacing/>
        <w:jc w:val="left"/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</w:pPr>
    </w:p>
    <w:p w:rsidR="00631524" w:rsidRDefault="00631524" w:rsidP="00631524">
      <w:pPr>
        <w:shd w:val="clear" w:color="auto" w:fill="FBFAF4"/>
        <w:spacing w:before="100" w:beforeAutospacing="1" w:after="136" w:line="240" w:lineRule="auto"/>
        <w:contextualSpacing/>
        <w:jc w:val="left"/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</w:pPr>
      <w:r w:rsidRPr="00170470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James </w:t>
      </w:r>
      <w:proofErr w:type="spellStart"/>
      <w:r w:rsidRPr="00170470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Lovelock</w:t>
      </w:r>
      <w:proofErr w:type="spellEnd"/>
      <w:r w:rsidRPr="00170470"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: La venganza de la Tierra</w:t>
      </w:r>
      <w:r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. </w:t>
      </w:r>
      <w:proofErr w:type="spellStart"/>
      <w:r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Booket</w:t>
      </w:r>
      <w:proofErr w:type="spellEnd"/>
      <w:r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.</w:t>
      </w:r>
    </w:p>
    <w:p w:rsidR="00631524" w:rsidRDefault="00631524" w:rsidP="00631524">
      <w:pPr>
        <w:shd w:val="clear" w:color="auto" w:fill="FBFAF4"/>
        <w:spacing w:before="100" w:beforeAutospacing="1" w:after="136" w:line="240" w:lineRule="auto"/>
        <w:contextualSpacing/>
        <w:jc w:val="left"/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</w:pPr>
    </w:p>
    <w:p w:rsidR="00631524" w:rsidRDefault="00631524" w:rsidP="00631524">
      <w:pPr>
        <w:shd w:val="clear" w:color="auto" w:fill="FBFAF4"/>
        <w:spacing w:before="100" w:beforeAutospacing="1" w:after="136" w:line="240" w:lineRule="auto"/>
        <w:contextualSpacing/>
        <w:jc w:val="left"/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</w:pPr>
      <w:r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Alan Watts</w:t>
      </w:r>
      <w:proofErr w:type="gramStart"/>
      <w:r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:  La</w:t>
      </w:r>
      <w:proofErr w:type="gramEnd"/>
      <w:r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 xml:space="preserve"> vida como juego. </w:t>
      </w:r>
      <w:proofErr w:type="spellStart"/>
      <w:r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Kairós</w:t>
      </w:r>
      <w:proofErr w:type="spellEnd"/>
      <w:r>
        <w:rPr>
          <w:rFonts w:ascii="Verdana" w:eastAsia="Times New Roman" w:hAnsi="Verdana" w:cs="Tahoma"/>
          <w:bCs/>
          <w:color w:val="1F497D" w:themeColor="text2"/>
          <w:sz w:val="24"/>
          <w:szCs w:val="24"/>
          <w:lang w:eastAsia="es-ES"/>
        </w:rPr>
        <w:t>.</w:t>
      </w:r>
    </w:p>
    <w:p w:rsidR="00631524" w:rsidRPr="00170470" w:rsidRDefault="00631524" w:rsidP="00631524">
      <w:pPr>
        <w:shd w:val="clear" w:color="auto" w:fill="FBFAF4"/>
        <w:spacing w:before="100" w:beforeAutospacing="1" w:after="136" w:line="240" w:lineRule="auto"/>
        <w:contextualSpacing/>
        <w:jc w:val="left"/>
        <w:rPr>
          <w:rFonts w:ascii="Verdana" w:eastAsia="Times New Roman" w:hAnsi="Verdana" w:cs="Arial"/>
          <w:color w:val="1F497D" w:themeColor="text2"/>
          <w:sz w:val="24"/>
          <w:szCs w:val="24"/>
          <w:lang w:eastAsia="es-ES"/>
        </w:rPr>
      </w:pPr>
    </w:p>
    <w:p w:rsidR="00631524" w:rsidRDefault="00EF342D" w:rsidP="00631524">
      <w:pPr>
        <w:spacing w:before="100" w:beforeAutospacing="1" w:after="100" w:afterAutospacing="1" w:line="240" w:lineRule="auto"/>
        <w:contextualSpacing/>
        <w:outlineLvl w:val="1"/>
        <w:rPr>
          <w:rFonts w:ascii="Verdana" w:eastAsia="Times New Roman" w:hAnsi="Verdana" w:cs="Arial"/>
          <w:color w:val="5F497A" w:themeColor="accent4" w:themeShade="BF"/>
          <w:sz w:val="24"/>
          <w:szCs w:val="24"/>
          <w:lang w:eastAsia="es-ES"/>
        </w:rPr>
      </w:pPr>
      <w:hyperlink r:id="rId5" w:history="1">
        <w:r w:rsidR="00631524" w:rsidRPr="00561B7C">
          <w:rPr>
            <w:rStyle w:val="Hipervnculo"/>
            <w:rFonts w:ascii="Verdana" w:eastAsia="Times New Roman" w:hAnsi="Verdana" w:cs="Arial"/>
            <w:sz w:val="24"/>
            <w:szCs w:val="24"/>
            <w:bdr w:val="none" w:sz="0" w:space="0" w:color="auto"/>
            <w:lang w:eastAsia="es-ES"/>
          </w:rPr>
          <w:t>http://www.greenpeace.org/espana/Global/espana/report/2011_10_11_peticiones%20pesca%20artesanal_encuentro_abril_2011.pdf</w:t>
        </w:r>
      </w:hyperlink>
    </w:p>
    <w:p w:rsidR="00631524" w:rsidRDefault="00631524" w:rsidP="00631524">
      <w:pPr>
        <w:pStyle w:val="NormalWeb"/>
        <w:spacing w:line="240" w:lineRule="auto"/>
        <w:contextualSpacing/>
        <w:jc w:val="left"/>
        <w:rPr>
          <w:rFonts w:ascii="Verdana" w:hAnsi="Verdana"/>
          <w:color w:val="1F497D" w:themeColor="text2"/>
        </w:rPr>
      </w:pPr>
      <w:r w:rsidRPr="00170470">
        <w:rPr>
          <w:rFonts w:ascii="Verdana" w:hAnsi="Verdana" w:cs="Arial"/>
          <w:color w:val="1F497D" w:themeColor="text2"/>
        </w:rPr>
        <w:t xml:space="preserve">“Ámame </w:t>
      </w:r>
      <w:proofErr w:type="spellStart"/>
      <w:r w:rsidRPr="00170470">
        <w:rPr>
          <w:rFonts w:ascii="Verdana" w:hAnsi="Verdana" w:cs="Arial"/>
          <w:color w:val="1F497D" w:themeColor="text2"/>
        </w:rPr>
        <w:t>encarnecidamente</w:t>
      </w:r>
      <w:proofErr w:type="spellEnd"/>
      <w:r w:rsidRPr="00170470">
        <w:rPr>
          <w:rFonts w:ascii="Verdana" w:hAnsi="Verdana" w:cs="Arial"/>
          <w:color w:val="1F497D" w:themeColor="text2"/>
        </w:rPr>
        <w:t xml:space="preserve">”  de Manu </w:t>
      </w:r>
      <w:proofErr w:type="spellStart"/>
      <w:r w:rsidRPr="00170470">
        <w:rPr>
          <w:rFonts w:ascii="Verdana" w:hAnsi="Verdana" w:cs="Arial"/>
          <w:color w:val="1F497D" w:themeColor="text2"/>
        </w:rPr>
        <w:t>Coeman</w:t>
      </w:r>
      <w:proofErr w:type="spellEnd"/>
      <w:r w:rsidRPr="00170470">
        <w:rPr>
          <w:rFonts w:ascii="Verdana" w:hAnsi="Verdana" w:cs="Arial"/>
          <w:color w:val="1F497D" w:themeColor="text2"/>
        </w:rPr>
        <w:t xml:space="preserve">, </w:t>
      </w:r>
      <w:hyperlink r:id="rId6" w:history="1">
        <w:r w:rsidRPr="00170470">
          <w:rPr>
            <w:rStyle w:val="Hipervnculo"/>
            <w:rFonts w:ascii="Verdana" w:hAnsi="Verdana" w:cs="Arial"/>
            <w:color w:val="1F497D" w:themeColor="text2"/>
          </w:rPr>
          <w:t>http://www.ivoox.com/amame-encarnecidamente-documentos-tv-audios-mp3_rf_1271270_1.html</w:t>
        </w:r>
      </w:hyperlink>
    </w:p>
    <w:p w:rsidR="00631524" w:rsidRDefault="00631524" w:rsidP="00631524">
      <w:pPr>
        <w:pStyle w:val="NormalWeb"/>
        <w:spacing w:line="240" w:lineRule="auto"/>
        <w:contextualSpacing/>
        <w:jc w:val="left"/>
        <w:rPr>
          <w:rFonts w:ascii="Verdana" w:hAnsi="Verdana"/>
          <w:color w:val="1F497D" w:themeColor="text2"/>
        </w:rPr>
      </w:pPr>
    </w:p>
    <w:p w:rsidR="00631524" w:rsidRPr="00170470" w:rsidRDefault="00631524" w:rsidP="00631524">
      <w:pPr>
        <w:pStyle w:val="NormalWeb"/>
        <w:spacing w:line="240" w:lineRule="auto"/>
        <w:contextualSpacing/>
        <w:jc w:val="left"/>
        <w:rPr>
          <w:rFonts w:ascii="Verdana" w:hAnsi="Verdana" w:cs="Arial"/>
          <w:color w:val="1F497D" w:themeColor="text2"/>
        </w:rPr>
      </w:pPr>
      <w:r w:rsidRPr="00170470">
        <w:rPr>
          <w:rFonts w:ascii="Verdana" w:hAnsi="Verdana" w:cs="Arial"/>
          <w:color w:val="1F497D" w:themeColor="text2"/>
        </w:rPr>
        <w:t xml:space="preserve"> “Los pecados de la carne”.</w:t>
      </w:r>
      <w:r w:rsidRPr="00170470">
        <w:rPr>
          <w:rFonts w:ascii="Verdana" w:hAnsi="Verdana" w:cs="Tahoma"/>
          <w:bCs/>
          <w:color w:val="1F497D" w:themeColor="text2"/>
        </w:rPr>
        <w:t xml:space="preserve"> </w:t>
      </w:r>
      <w:r w:rsidRPr="00170470">
        <w:rPr>
          <w:rFonts w:ascii="Verdana" w:hAnsi="Verdana" w:cs="Arial"/>
          <w:color w:val="1F497D" w:themeColor="text2"/>
        </w:rPr>
        <w:t>Noviembre del 94:</w:t>
      </w:r>
    </w:p>
    <w:p w:rsidR="00631524" w:rsidRDefault="00EF342D" w:rsidP="00631524">
      <w:pPr>
        <w:spacing w:after="0" w:line="240" w:lineRule="auto"/>
        <w:jc w:val="left"/>
      </w:pPr>
      <w:hyperlink r:id="rId7" w:history="1">
        <w:r w:rsidR="00631524" w:rsidRPr="009E6F1B">
          <w:rPr>
            <w:rStyle w:val="Hipervnculo"/>
            <w:rFonts w:ascii="Verdana" w:eastAsia="Times New Roman" w:hAnsi="Verdana" w:cs="Tahoma"/>
            <w:bCs/>
            <w:sz w:val="24"/>
            <w:szCs w:val="24"/>
            <w:bdr w:val="none" w:sz="0" w:space="0" w:color="auto"/>
            <w:lang w:eastAsia="es-ES"/>
          </w:rPr>
          <w:t>http://www.haztevegetariano.com</w:t>
        </w:r>
      </w:hyperlink>
    </w:p>
    <w:p w:rsidR="00631524" w:rsidRDefault="00631524" w:rsidP="00631524">
      <w:pPr>
        <w:spacing w:after="0" w:line="240" w:lineRule="auto"/>
        <w:jc w:val="left"/>
      </w:pPr>
    </w:p>
    <w:p w:rsidR="00631524" w:rsidRPr="00931C40" w:rsidRDefault="00631524" w:rsidP="00631524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Verdana" w:hAnsi="Verdana"/>
          <w:color w:val="1F497D" w:themeColor="text2"/>
          <w:sz w:val="20"/>
          <w:szCs w:val="20"/>
        </w:rPr>
      </w:pPr>
      <w:r w:rsidRPr="00931C40">
        <w:rPr>
          <w:rFonts w:ascii="Verdana" w:hAnsi="Verdana"/>
          <w:b/>
          <w:bCs/>
          <w:color w:val="1F497D" w:themeColor="text2"/>
          <w:sz w:val="20"/>
          <w:szCs w:val="20"/>
        </w:rPr>
        <w:t>El por qué de las vacas locas y la agricultura ecológica</w:t>
      </w:r>
      <w:r w:rsidRPr="00931C40">
        <w:rPr>
          <w:rFonts w:ascii="Verdana" w:hAnsi="Verdana"/>
          <w:color w:val="1F497D" w:themeColor="text2"/>
          <w:sz w:val="20"/>
          <w:szCs w:val="20"/>
        </w:rPr>
        <w:t xml:space="preserve">. </w:t>
      </w:r>
      <w:r w:rsidRPr="00931C40">
        <w:rPr>
          <w:rFonts w:ascii="Verdana" w:hAnsi="Verdana"/>
          <w:color w:val="1F497D" w:themeColor="text2"/>
          <w:sz w:val="20"/>
          <w:szCs w:val="20"/>
        </w:rPr>
        <w:br/>
      </w:r>
      <w:r w:rsidRPr="00931C40">
        <w:rPr>
          <w:rFonts w:ascii="Verdana" w:hAnsi="Verdana"/>
          <w:b/>
          <w:bCs/>
          <w:color w:val="1F497D" w:themeColor="text2"/>
          <w:sz w:val="20"/>
          <w:szCs w:val="20"/>
        </w:rPr>
        <w:t xml:space="preserve">Víctor </w:t>
      </w:r>
      <w:proofErr w:type="spellStart"/>
      <w:r w:rsidRPr="00931C40">
        <w:rPr>
          <w:rFonts w:ascii="Verdana" w:hAnsi="Verdana"/>
          <w:b/>
          <w:bCs/>
          <w:color w:val="1F497D" w:themeColor="text2"/>
          <w:sz w:val="20"/>
          <w:szCs w:val="20"/>
        </w:rPr>
        <w:t>Gonzálvez</w:t>
      </w:r>
      <w:proofErr w:type="spellEnd"/>
      <w:r w:rsidRPr="00931C40">
        <w:rPr>
          <w:rFonts w:ascii="Verdana" w:hAnsi="Verdana"/>
          <w:b/>
          <w:bCs/>
          <w:color w:val="1F497D" w:themeColor="text2"/>
          <w:sz w:val="20"/>
          <w:szCs w:val="20"/>
        </w:rPr>
        <w:t>, Coordinador Técnico de la Sociedad Española de Agricultura Ecológica (SEAE)</w:t>
      </w:r>
      <w:r w:rsidRPr="00931C40">
        <w:rPr>
          <w:rFonts w:ascii="Verdana" w:hAnsi="Verdana"/>
          <w:color w:val="1F497D" w:themeColor="text2"/>
          <w:sz w:val="20"/>
          <w:szCs w:val="20"/>
        </w:rPr>
        <w:t>. http://free-news.org/vgonza01.htm</w:t>
      </w:r>
    </w:p>
    <w:p w:rsidR="00631524" w:rsidRPr="00931C40" w:rsidRDefault="00631524" w:rsidP="00631524">
      <w:pPr>
        <w:spacing w:after="0" w:line="240" w:lineRule="auto"/>
        <w:jc w:val="left"/>
        <w:rPr>
          <w:rFonts w:ascii="Verdana" w:hAnsi="Verdana"/>
          <w:color w:val="1F497D" w:themeColor="text2"/>
          <w:sz w:val="20"/>
          <w:szCs w:val="20"/>
        </w:rPr>
      </w:pPr>
    </w:p>
    <w:p w:rsidR="00631524" w:rsidRDefault="00631524" w:rsidP="00631524">
      <w:pPr>
        <w:spacing w:after="0" w:line="240" w:lineRule="auto"/>
        <w:jc w:val="left"/>
      </w:pPr>
    </w:p>
    <w:p w:rsidR="00631524" w:rsidRDefault="00631524" w:rsidP="00631524">
      <w:pPr>
        <w:spacing w:after="0" w:line="240" w:lineRule="auto"/>
        <w:jc w:val="left"/>
      </w:pPr>
    </w:p>
    <w:p w:rsidR="00631524" w:rsidRPr="00BA2A69" w:rsidRDefault="00631524" w:rsidP="00631524">
      <w:pPr>
        <w:spacing w:after="0" w:line="240" w:lineRule="auto"/>
        <w:jc w:val="left"/>
        <w:rPr>
          <w:rFonts w:ascii="Verdana" w:eastAsia="Times New Roman" w:hAnsi="Verdana" w:cs="Tahoma"/>
          <w:bCs/>
          <w:color w:val="4F81BD" w:themeColor="accent1"/>
          <w:sz w:val="24"/>
          <w:szCs w:val="24"/>
          <w:lang w:eastAsia="es-ES"/>
        </w:rPr>
      </w:pPr>
    </w:p>
    <w:p w:rsidR="00775A54" w:rsidRDefault="00775A54"/>
    <w:sectPr w:rsidR="00775A54" w:rsidSect="00775A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ejaVuSansCondense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1524"/>
    <w:rsid w:val="00053B3A"/>
    <w:rsid w:val="00244A93"/>
    <w:rsid w:val="003359C9"/>
    <w:rsid w:val="004E49ED"/>
    <w:rsid w:val="00631524"/>
    <w:rsid w:val="00775A54"/>
    <w:rsid w:val="00781843"/>
    <w:rsid w:val="007D5072"/>
    <w:rsid w:val="008164A5"/>
    <w:rsid w:val="00892F58"/>
    <w:rsid w:val="009074CD"/>
    <w:rsid w:val="00AC7CE2"/>
    <w:rsid w:val="00B311D5"/>
    <w:rsid w:val="00B32EC6"/>
    <w:rsid w:val="00BC6798"/>
    <w:rsid w:val="00DA5EB7"/>
    <w:rsid w:val="00EF342D"/>
    <w:rsid w:val="00F1323D"/>
    <w:rsid w:val="00F86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524"/>
    <w:pPr>
      <w:jc w:val="both"/>
    </w:p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315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6315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ipervnculo">
    <w:name w:val="Hyperlink"/>
    <w:basedOn w:val="Fuentedeprrafopredeter"/>
    <w:uiPriority w:val="99"/>
    <w:unhideWhenUsed/>
    <w:rsid w:val="00631524"/>
    <w:rPr>
      <w:strike w:val="0"/>
      <w:dstrike w:val="0"/>
      <w:color w:val="004276"/>
      <w:u w:val="none"/>
      <w:effect w:val="none"/>
      <w:bdr w:val="none" w:sz="0" w:space="0" w:color="auto" w:frame="1"/>
    </w:rPr>
  </w:style>
  <w:style w:type="character" w:styleId="nfasis">
    <w:name w:val="Emphasis"/>
    <w:basedOn w:val="Fuentedeprrafopredeter"/>
    <w:uiPriority w:val="20"/>
    <w:qFormat/>
    <w:rsid w:val="00631524"/>
    <w:rPr>
      <w:i/>
      <w:iCs/>
    </w:rPr>
  </w:style>
  <w:style w:type="character" w:styleId="Textoennegrita">
    <w:name w:val="Strong"/>
    <w:basedOn w:val="Fuentedeprrafopredeter"/>
    <w:uiPriority w:val="22"/>
    <w:qFormat/>
    <w:rsid w:val="00631524"/>
    <w:rPr>
      <w:b/>
      <w:bCs/>
    </w:rPr>
  </w:style>
  <w:style w:type="paragraph" w:styleId="NormalWeb">
    <w:name w:val="Normal (Web)"/>
    <w:basedOn w:val="Normal"/>
    <w:uiPriority w:val="99"/>
    <w:unhideWhenUsed/>
    <w:rsid w:val="00631524"/>
    <w:pPr>
      <w:spacing w:before="100" w:beforeAutospacing="1" w:after="100" w:afterAutospacing="1" w:line="312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8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35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49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581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321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10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210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844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199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773716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8494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3088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2597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7174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183084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666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4874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8073300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8757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27283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86607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198129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617623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42526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218546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885090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868723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600291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haztevegetariano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ivoox.com/amame-encarnecidamente-documentos-tv-audios-mp3_rf_1271270_1.html" TargetMode="External"/><Relationship Id="rId5" Type="http://schemas.openxmlformats.org/officeDocument/2006/relationships/hyperlink" Target="http://www.greenpeace.org/espana/Global/espana/report/2011_10_11_peticiones%20pesca%20artesanal_encuentro_abril_2011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E73B02-E462-41B6-B1D3-072173D63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2015</Words>
  <Characters>11088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GARCIA CORTIÑAS</dc:creator>
  <cp:keywords/>
  <dc:description/>
  <cp:lastModifiedBy>Federico</cp:lastModifiedBy>
  <cp:revision>2</cp:revision>
  <dcterms:created xsi:type="dcterms:W3CDTF">2013-01-18T00:36:00Z</dcterms:created>
  <dcterms:modified xsi:type="dcterms:W3CDTF">2013-01-18T00:36:00Z</dcterms:modified>
</cp:coreProperties>
</file>